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5006"/>
        <w:gridCol w:w="5006"/>
      </w:tblGrid>
      <w:tr w:rsidR="00C36E57" w:rsidRPr="00CC11F4" w:rsidTr="00252293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E57" w:rsidRPr="00CC11F4" w:rsidRDefault="00C36E57" w:rsidP="008B24F3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Согласовано</w:t>
            </w:r>
          </w:p>
          <w:p w:rsidR="00C36E57" w:rsidRPr="00CC11F4" w:rsidRDefault="00C36E57" w:rsidP="008B24F3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Председатель ПК</w:t>
            </w:r>
          </w:p>
          <w:p w:rsidR="00C36E57" w:rsidRPr="00CC11F4" w:rsidRDefault="00AB3FE7" w:rsidP="008B24F3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МКДОУ «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Гюхрягский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детский </w:t>
            </w:r>
            <w:r w:rsidR="00C36E57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сад «</w:t>
            </w:r>
            <w:proofErr w:type="spellStart"/>
            <w:r w:rsidR="00C36E57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Чебурашка</w:t>
            </w:r>
            <w:proofErr w:type="spellEnd"/>
            <w:r w:rsidR="00C36E57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»»</w:t>
            </w:r>
          </w:p>
          <w:p w:rsidR="00C36E57" w:rsidRPr="00CC11F4" w:rsidRDefault="008B24F3" w:rsidP="008B24F3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Маграмова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Т.В.</w:t>
            </w:r>
            <w:r w:rsidR="00C36E57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.__________</w:t>
            </w:r>
          </w:p>
          <w:p w:rsidR="00C36E57" w:rsidRPr="00CC11F4" w:rsidRDefault="00C36E57" w:rsidP="008B24F3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"___" ______________20__г.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E57" w:rsidRPr="00CC11F4" w:rsidRDefault="00C36E57" w:rsidP="00252293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Утверждаю</w:t>
            </w:r>
          </w:p>
          <w:p w:rsidR="00C36E57" w:rsidRPr="00CC11F4" w:rsidRDefault="00C36E57" w:rsidP="008B24F3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Заведующий</w:t>
            </w:r>
          </w:p>
          <w:p w:rsidR="00C36E57" w:rsidRPr="00CC11F4" w:rsidRDefault="00C36E57" w:rsidP="008B24F3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МКДОУ «</w:t>
            </w:r>
            <w:proofErr w:type="spellStart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Гюхрягский</w:t>
            </w:r>
            <w:proofErr w:type="spellEnd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детский                сад «</w:t>
            </w:r>
            <w:proofErr w:type="spellStart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Чебурашка</w:t>
            </w:r>
            <w:proofErr w:type="spellEnd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»»</w:t>
            </w:r>
          </w:p>
          <w:p w:rsidR="00C36E57" w:rsidRPr="00CC11F4" w:rsidRDefault="00C36E57" w:rsidP="00252293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Н.А. Мамедова_________</w:t>
            </w:r>
          </w:p>
          <w:p w:rsidR="00C36E57" w:rsidRPr="00CC11F4" w:rsidRDefault="00C36E57" w:rsidP="008B24F3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"___" ______________20__г.</w:t>
            </w:r>
          </w:p>
        </w:tc>
      </w:tr>
    </w:tbl>
    <w:p w:rsidR="00C36E57" w:rsidRPr="009B1F63" w:rsidRDefault="00C36E57" w:rsidP="00C36E5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u w:val="single"/>
        </w:rPr>
      </w:pPr>
    </w:p>
    <w:p w:rsidR="00C36E57" w:rsidRDefault="00C36E57" w:rsidP="00C36E57">
      <w:pPr>
        <w:spacing w:before="75" w:after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Должностная инструкция повара.</w:t>
      </w:r>
    </w:p>
    <w:p w:rsidR="00C36E57" w:rsidRPr="00C36E57" w:rsidRDefault="00A94C7F" w:rsidP="00A94C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C36E57" w:rsidRPr="00C36E5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94C7F" w:rsidRPr="00A94C7F" w:rsidRDefault="00A94C7F" w:rsidP="00A94C7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Настоящая должностная инструкция разработана на основе "Квалификационных характеристик должностей работников образования» утвержденных приказом Министерства здравоохранения и социального развития Российской Федерации от 26 августа 2010 г. </w:t>
      </w:r>
    </w:p>
    <w:p w:rsidR="00C36E57" w:rsidRDefault="00C36E57">
      <w:pPr>
        <w:rPr>
          <w:rFonts w:ascii="Times New Roman" w:hAnsi="Times New Roman" w:cs="Times New Roman"/>
          <w:sz w:val="24"/>
          <w:szCs w:val="24"/>
        </w:rPr>
      </w:pPr>
      <w:r w:rsidRPr="00C36E57">
        <w:rPr>
          <w:rFonts w:ascii="Times New Roman" w:hAnsi="Times New Roman" w:cs="Times New Roman"/>
          <w:sz w:val="24"/>
          <w:szCs w:val="24"/>
        </w:rPr>
        <w:t xml:space="preserve"> 1.2. Повар, назначается и освобожд</w:t>
      </w:r>
      <w:r w:rsidR="00A94C7F">
        <w:rPr>
          <w:rFonts w:ascii="Times New Roman" w:hAnsi="Times New Roman" w:cs="Times New Roman"/>
          <w:sz w:val="24"/>
          <w:szCs w:val="24"/>
        </w:rPr>
        <w:t>ается от должности заведующим МКДОУ</w:t>
      </w:r>
      <w:r w:rsidRPr="00C36E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A94C7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36E57">
        <w:rPr>
          <w:rFonts w:ascii="Times New Roman" w:hAnsi="Times New Roman" w:cs="Times New Roman"/>
          <w:sz w:val="24"/>
          <w:szCs w:val="24"/>
        </w:rPr>
        <w:t>1.3. Повар непосред</w:t>
      </w:r>
      <w:r w:rsidR="00A94C7F">
        <w:rPr>
          <w:rFonts w:ascii="Times New Roman" w:hAnsi="Times New Roman" w:cs="Times New Roman"/>
          <w:sz w:val="24"/>
          <w:szCs w:val="24"/>
        </w:rPr>
        <w:t>ственно подчиняется заведующему</w:t>
      </w:r>
      <w:r w:rsidRPr="00C36E57">
        <w:rPr>
          <w:rFonts w:ascii="Times New Roman" w:hAnsi="Times New Roman" w:cs="Times New Roman"/>
          <w:sz w:val="24"/>
          <w:szCs w:val="24"/>
        </w:rPr>
        <w:t xml:space="preserve">. Рабочая неделя составляет 40 часов. 1.4. В своей деятельности повар руководствуется: </w:t>
      </w:r>
      <w:proofErr w:type="spellStart"/>
      <w:r w:rsidRPr="00C36E5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36E57">
        <w:rPr>
          <w:rFonts w:ascii="Times New Roman" w:hAnsi="Times New Roman" w:cs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организаций»; установленным циклич</w:t>
      </w:r>
      <w:r w:rsidR="00A94C7F">
        <w:rPr>
          <w:rFonts w:ascii="Times New Roman" w:hAnsi="Times New Roman" w:cs="Times New Roman"/>
          <w:sz w:val="24"/>
          <w:szCs w:val="24"/>
        </w:rPr>
        <w:t>ным 10-дневным меню для детей МКДОУ</w:t>
      </w:r>
      <w:proofErr w:type="gramStart"/>
      <w:r w:rsidR="00A94C7F">
        <w:rPr>
          <w:rFonts w:ascii="Times New Roman" w:hAnsi="Times New Roman" w:cs="Times New Roman"/>
          <w:sz w:val="24"/>
          <w:szCs w:val="24"/>
        </w:rPr>
        <w:t xml:space="preserve"> </w:t>
      </w:r>
      <w:r w:rsidRPr="00C36E57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C36E57">
        <w:rPr>
          <w:rFonts w:ascii="Times New Roman" w:hAnsi="Times New Roman" w:cs="Times New Roman"/>
          <w:sz w:val="24"/>
          <w:szCs w:val="24"/>
        </w:rPr>
        <w:t xml:space="preserve"> методическими рекомендациями по организации и проведению производственного контроля на объектах, занятых производством и реализацией пищевых продуктов; Уставо</w:t>
      </w:r>
      <w:r w:rsidR="00A94C7F">
        <w:rPr>
          <w:rFonts w:ascii="Times New Roman" w:hAnsi="Times New Roman" w:cs="Times New Roman"/>
          <w:sz w:val="24"/>
          <w:szCs w:val="24"/>
        </w:rPr>
        <w:t>м и другими локальными актами МК</w:t>
      </w:r>
      <w:r w:rsidRPr="00C36E57">
        <w:rPr>
          <w:rFonts w:ascii="Times New Roman" w:hAnsi="Times New Roman" w:cs="Times New Roman"/>
          <w:sz w:val="24"/>
          <w:szCs w:val="24"/>
        </w:rPr>
        <w:t xml:space="preserve">ДОУ </w:t>
      </w:r>
      <w:r w:rsidR="00A94C7F">
        <w:rPr>
          <w:rFonts w:ascii="Times New Roman" w:hAnsi="Times New Roman" w:cs="Times New Roman"/>
          <w:sz w:val="24"/>
          <w:szCs w:val="24"/>
        </w:rPr>
        <w:t xml:space="preserve">; </w:t>
      </w:r>
      <w:r w:rsidRPr="00C36E57">
        <w:rPr>
          <w:rFonts w:ascii="Times New Roman" w:hAnsi="Times New Roman" w:cs="Times New Roman"/>
          <w:sz w:val="24"/>
          <w:szCs w:val="24"/>
        </w:rPr>
        <w:t>правилами и нормами охраны труда и противопожарной защиты; настоящей инструкцией и Трудовым договором.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 1.4. </w:t>
      </w:r>
      <w:proofErr w:type="gramStart"/>
      <w:r w:rsidRPr="00C36E57">
        <w:rPr>
          <w:rFonts w:ascii="Times New Roman" w:hAnsi="Times New Roman" w:cs="Times New Roman"/>
          <w:sz w:val="24"/>
          <w:szCs w:val="24"/>
        </w:rPr>
        <w:t>Повар должен знать: основы и значение питания детей раннего и дошкольного возраста; характеристику и биологическую ценность различных пищевых продуктов; признаки доброкачественности пищевых продуктов и органолептические методы их определения; сроки хранения и реализации сырой и готовой продукции, полуфабрикатов; особенности кулинарной обработки продуктов для детей; график и правила закладки продуктов для приготовления готовой пищи;</w:t>
      </w:r>
      <w:proofErr w:type="gramEnd"/>
      <w:r w:rsidRPr="00C36E57">
        <w:rPr>
          <w:rFonts w:ascii="Times New Roman" w:hAnsi="Times New Roman" w:cs="Times New Roman"/>
          <w:sz w:val="24"/>
          <w:szCs w:val="24"/>
        </w:rPr>
        <w:t xml:space="preserve"> технологию приготовления первых, вторых, третьих, холодных блюд и изделий из теста; режим и продолжительность тепловой обработки и других процессов: варки, жарки, </w:t>
      </w:r>
      <w:proofErr w:type="spellStart"/>
      <w:r w:rsidRPr="00C36E57">
        <w:rPr>
          <w:rFonts w:ascii="Times New Roman" w:hAnsi="Times New Roman" w:cs="Times New Roman"/>
          <w:sz w:val="24"/>
          <w:szCs w:val="24"/>
        </w:rPr>
        <w:t>припускания</w:t>
      </w:r>
      <w:proofErr w:type="spellEnd"/>
      <w:r w:rsidRPr="00C36E57">
        <w:rPr>
          <w:rFonts w:ascii="Times New Roman" w:hAnsi="Times New Roman" w:cs="Times New Roman"/>
          <w:sz w:val="24"/>
          <w:szCs w:val="24"/>
        </w:rPr>
        <w:t>, выпечки; нормы, соотношение и последовательность закладки сырья; объ</w:t>
      </w:r>
      <w:r w:rsidRPr="00C36E57">
        <w:rPr>
          <w:rFonts w:cs="Times New Roman"/>
          <w:sz w:val="24"/>
          <w:szCs w:val="24"/>
        </w:rPr>
        <w:t>ѐ</w:t>
      </w:r>
      <w:r w:rsidRPr="00C36E57">
        <w:rPr>
          <w:rFonts w:ascii="Times New Roman" w:hAnsi="Times New Roman" w:cs="Times New Roman"/>
          <w:sz w:val="24"/>
          <w:szCs w:val="24"/>
        </w:rPr>
        <w:t xml:space="preserve">м блюд в соответствии с возрастом детей; правила пользования таблицей замены продуктов; устройство и принцип работы обслуживаемого механизированного, теплового, </w:t>
      </w:r>
      <w:proofErr w:type="spellStart"/>
      <w:r w:rsidRPr="00C36E57">
        <w:rPr>
          <w:rFonts w:ascii="Times New Roman" w:hAnsi="Times New Roman" w:cs="Times New Roman"/>
          <w:sz w:val="24"/>
          <w:szCs w:val="24"/>
        </w:rPr>
        <w:t>весоизмерительного</w:t>
      </w:r>
      <w:proofErr w:type="spellEnd"/>
      <w:r w:rsidRPr="00C36E57">
        <w:rPr>
          <w:rFonts w:ascii="Times New Roman" w:hAnsi="Times New Roman" w:cs="Times New Roman"/>
          <w:sz w:val="24"/>
          <w:szCs w:val="24"/>
        </w:rPr>
        <w:t xml:space="preserve">, холодильного и другого оборудования, правила его эксплуатации и ухода за ним; санитарные правила содержания пищеблока; правила личной гигиены; меры предупреждения пищевых отравлений; </w:t>
      </w:r>
      <w:proofErr w:type="gramStart"/>
      <w:r w:rsidRPr="00C36E57">
        <w:rPr>
          <w:rFonts w:ascii="Times New Roman" w:hAnsi="Times New Roman" w:cs="Times New Roman"/>
          <w:sz w:val="24"/>
          <w:szCs w:val="24"/>
        </w:rPr>
        <w:t>правила</w:t>
      </w:r>
      <w:proofErr w:type="gramEnd"/>
      <w:r w:rsidRPr="00C36E57">
        <w:rPr>
          <w:rFonts w:ascii="Times New Roman" w:hAnsi="Times New Roman" w:cs="Times New Roman"/>
          <w:sz w:val="24"/>
          <w:szCs w:val="24"/>
        </w:rPr>
        <w:t xml:space="preserve"> и график выдачи пищи. </w:t>
      </w:r>
    </w:p>
    <w:p w:rsidR="00C36E57" w:rsidRDefault="00C36E57" w:rsidP="00A94C7F">
      <w:pPr>
        <w:jc w:val="center"/>
        <w:rPr>
          <w:rFonts w:ascii="Times New Roman" w:hAnsi="Times New Roman" w:cs="Times New Roman"/>
          <w:sz w:val="24"/>
          <w:szCs w:val="24"/>
        </w:rPr>
      </w:pPr>
      <w:r w:rsidRPr="00A94C7F">
        <w:rPr>
          <w:rFonts w:ascii="Times New Roman" w:hAnsi="Times New Roman" w:cs="Times New Roman"/>
          <w:b/>
          <w:sz w:val="24"/>
          <w:szCs w:val="24"/>
        </w:rPr>
        <w:t xml:space="preserve">2. Требования к квалификации                                                                                     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>2.1. На должность повара принимаются лица не моложе 18 лет, имеющие соответствующую квалификацию или соответствующие курсы по специальному поварскому образованию.</w:t>
      </w:r>
    </w:p>
    <w:p w:rsidR="00C36E57" w:rsidRDefault="00C36E57" w:rsidP="00A94C7F">
      <w:pPr>
        <w:rPr>
          <w:rFonts w:ascii="Times New Roman" w:hAnsi="Times New Roman" w:cs="Times New Roman"/>
          <w:sz w:val="24"/>
          <w:szCs w:val="24"/>
        </w:rPr>
      </w:pPr>
      <w:r w:rsidRPr="00A94C7F">
        <w:rPr>
          <w:rFonts w:ascii="Times New Roman" w:hAnsi="Times New Roman" w:cs="Times New Roman"/>
          <w:b/>
          <w:sz w:val="24"/>
          <w:szCs w:val="24"/>
        </w:rPr>
        <w:t>3. Должностные обязанности</w:t>
      </w:r>
      <w:r w:rsidRPr="00C36E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3.1. Основной обязанностью повара является приготовление блюд для детей различного возраста в детском саду в соответствии с меню.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3.2. Повар детского питания обязан: находиться на рабочем месте в спецодежде; ежедневно </w:t>
      </w:r>
      <w:r w:rsidRPr="00C36E57">
        <w:rPr>
          <w:rFonts w:ascii="Times New Roman" w:hAnsi="Times New Roman" w:cs="Times New Roman"/>
          <w:sz w:val="24"/>
          <w:szCs w:val="24"/>
        </w:rPr>
        <w:lastRenderedPageBreak/>
        <w:t>утром подробно знакомиться с меню-раскладкой на день, развесить продукты на каждый прием пищи в отдельную тару; соблюдать соответствие веса порционных блюд выходу блюда, указанному в меню-раскладке; при кулинарной обработке пищевых продуктов соблюдать технологические требования; принимать от кладовщика доброкачественные продукты по мен</w:t>
      </w:r>
      <w:proofErr w:type="gramStart"/>
      <w:r w:rsidRPr="00C36E57">
        <w:rPr>
          <w:rFonts w:ascii="Times New Roman" w:hAnsi="Times New Roman" w:cs="Times New Roman"/>
          <w:sz w:val="24"/>
          <w:szCs w:val="24"/>
        </w:rPr>
        <w:t>ю-</w:t>
      </w:r>
      <w:proofErr w:type="gramEnd"/>
      <w:r w:rsidRPr="00C36E57">
        <w:rPr>
          <w:rFonts w:ascii="Times New Roman" w:hAnsi="Times New Roman" w:cs="Times New Roman"/>
          <w:sz w:val="24"/>
          <w:szCs w:val="24"/>
        </w:rPr>
        <w:t xml:space="preserve"> раскладке на завтрашний день под роспись; точно производить подготовку и раскладку продуктов согласно мен</w:t>
      </w:r>
      <w:proofErr w:type="gramStart"/>
      <w:r w:rsidRPr="00C36E57">
        <w:rPr>
          <w:rFonts w:ascii="Times New Roman" w:hAnsi="Times New Roman" w:cs="Times New Roman"/>
          <w:sz w:val="24"/>
          <w:szCs w:val="24"/>
        </w:rPr>
        <w:t>ю-</w:t>
      </w:r>
      <w:proofErr w:type="gramEnd"/>
      <w:r w:rsidRPr="00C36E57">
        <w:rPr>
          <w:rFonts w:ascii="Times New Roman" w:hAnsi="Times New Roman" w:cs="Times New Roman"/>
          <w:sz w:val="24"/>
          <w:szCs w:val="24"/>
        </w:rPr>
        <w:t xml:space="preserve"> раскладке; пользоваться в своей работе только вымеренной тарой; соблюдать правила разделки и приготовления блюд на специальных столах и специально промаркированным инвентарем; весь кухонный инвентарь хранить раздельно и применять строго по назначению.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 </w:t>
      </w:r>
      <w:r w:rsidR="00A94C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C36E57">
        <w:rPr>
          <w:rFonts w:ascii="Times New Roman" w:hAnsi="Times New Roman" w:cs="Times New Roman"/>
          <w:sz w:val="24"/>
          <w:szCs w:val="24"/>
        </w:rPr>
        <w:t>Владеть практическими навыками приготовления блюд д</w:t>
      </w:r>
      <w:r w:rsidR="00A94C7F">
        <w:rPr>
          <w:rFonts w:ascii="Times New Roman" w:hAnsi="Times New Roman" w:cs="Times New Roman"/>
          <w:sz w:val="24"/>
          <w:szCs w:val="24"/>
        </w:rPr>
        <w:t>ля детей разного возраста</w:t>
      </w:r>
      <w:r w:rsidRPr="00C36E57">
        <w:rPr>
          <w:rFonts w:ascii="Times New Roman" w:hAnsi="Times New Roman" w:cs="Times New Roman"/>
          <w:sz w:val="24"/>
          <w:szCs w:val="24"/>
        </w:rPr>
        <w:t xml:space="preserve">: вязких, </w:t>
      </w:r>
      <w:proofErr w:type="spellStart"/>
      <w:r w:rsidRPr="00C36E57">
        <w:rPr>
          <w:rFonts w:ascii="Times New Roman" w:hAnsi="Times New Roman" w:cs="Times New Roman"/>
          <w:sz w:val="24"/>
          <w:szCs w:val="24"/>
        </w:rPr>
        <w:t>полувязких</w:t>
      </w:r>
      <w:proofErr w:type="spellEnd"/>
      <w:r w:rsidRPr="00C36E57">
        <w:rPr>
          <w:rFonts w:ascii="Times New Roman" w:hAnsi="Times New Roman" w:cs="Times New Roman"/>
          <w:sz w:val="24"/>
          <w:szCs w:val="24"/>
        </w:rPr>
        <w:t xml:space="preserve">, протертых и </w:t>
      </w:r>
      <w:proofErr w:type="spellStart"/>
      <w:r w:rsidRPr="00C36E57">
        <w:rPr>
          <w:rFonts w:ascii="Times New Roman" w:hAnsi="Times New Roman" w:cs="Times New Roman"/>
          <w:sz w:val="24"/>
          <w:szCs w:val="24"/>
        </w:rPr>
        <w:t>раасыпчатых</w:t>
      </w:r>
      <w:proofErr w:type="spellEnd"/>
      <w:r w:rsidRPr="00C36E57">
        <w:rPr>
          <w:rFonts w:ascii="Times New Roman" w:hAnsi="Times New Roman" w:cs="Times New Roman"/>
          <w:sz w:val="24"/>
          <w:szCs w:val="24"/>
        </w:rPr>
        <w:t xml:space="preserve"> каш из различных круп; отварных, тушеных, запеч</w:t>
      </w:r>
      <w:r w:rsidRPr="00C36E57">
        <w:rPr>
          <w:rFonts w:cs="Times New Roman"/>
          <w:sz w:val="24"/>
          <w:szCs w:val="24"/>
        </w:rPr>
        <w:t>ѐ</w:t>
      </w:r>
      <w:r w:rsidRPr="00C36E57">
        <w:rPr>
          <w:rFonts w:ascii="Times New Roman" w:hAnsi="Times New Roman" w:cs="Times New Roman"/>
          <w:sz w:val="24"/>
          <w:szCs w:val="24"/>
        </w:rPr>
        <w:t xml:space="preserve">нных, пюре и других овощных блюд; овощных, фруктовых, фруктово-овощных салатов, винегретов; мясных бульонов и бульонов из мяса птицы; вегетарианских, </w:t>
      </w:r>
      <w:proofErr w:type="spellStart"/>
      <w:r w:rsidRPr="00C36E57">
        <w:rPr>
          <w:rFonts w:ascii="Times New Roman" w:hAnsi="Times New Roman" w:cs="Times New Roman"/>
          <w:sz w:val="24"/>
          <w:szCs w:val="24"/>
        </w:rPr>
        <w:t>пюреобразных</w:t>
      </w:r>
      <w:proofErr w:type="spellEnd"/>
      <w:r w:rsidRPr="00C36E57">
        <w:rPr>
          <w:rFonts w:ascii="Times New Roman" w:hAnsi="Times New Roman" w:cs="Times New Roman"/>
          <w:sz w:val="24"/>
          <w:szCs w:val="24"/>
        </w:rPr>
        <w:t>, холодных и заправочных на мясном бульоне супов; томатных, сметанных, молочных и фруктовых соусов;</w:t>
      </w:r>
      <w:proofErr w:type="gramEnd"/>
      <w:r w:rsidRPr="00C36E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6E57">
        <w:rPr>
          <w:rFonts w:ascii="Times New Roman" w:hAnsi="Times New Roman" w:cs="Times New Roman"/>
          <w:sz w:val="24"/>
          <w:szCs w:val="24"/>
        </w:rPr>
        <w:t>суфле, тефтелей, котлет, гуляша и других блюд из мясных, куриных и рыбных продуктов, субпродуктов (печени, языка); запеканок из крупы, овощей с мясом, яиц и творога; молочных и яичных блюд; горячих и холодных напитков; компотов, киселей и других третьих блюд; витаминизированных напитков быстрого приготовления (из концентрата);</w:t>
      </w:r>
      <w:proofErr w:type="gramEnd"/>
      <w:r w:rsidRPr="00C36E57">
        <w:rPr>
          <w:rFonts w:ascii="Times New Roman" w:hAnsi="Times New Roman" w:cs="Times New Roman"/>
          <w:sz w:val="24"/>
          <w:szCs w:val="24"/>
        </w:rPr>
        <w:t xml:space="preserve"> дрожжевого и пресного теста, выпечки из него булочек, пирожков, оладий, ватрушек и других кулинарных изделий.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A94C7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3.4. Осуществлять: маркировку технологического оборудования, инвентаря, посуды, тары в соответствии с санитарными требованиями для сырых и готовых продуктов; выдачу готовой пищи осуществлять только после снятия пробы медицинским работником с обязательной отметкой вкусовых качеств, готовности блюд и соответствующей записи в </w:t>
      </w:r>
      <w:proofErr w:type="spellStart"/>
      <w:r w:rsidRPr="00C36E57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Pr="00C36E57">
        <w:rPr>
          <w:rFonts w:ascii="Times New Roman" w:hAnsi="Times New Roman" w:cs="Times New Roman"/>
          <w:sz w:val="24"/>
          <w:szCs w:val="24"/>
        </w:rPr>
        <w:t xml:space="preserve"> журнале готовых блюд.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A94C7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36E57">
        <w:rPr>
          <w:rFonts w:ascii="Times New Roman" w:hAnsi="Times New Roman" w:cs="Times New Roman"/>
          <w:sz w:val="24"/>
          <w:szCs w:val="24"/>
        </w:rPr>
        <w:t>3.5. Оставлять ежедневно суточную пробу готовой порционной продукции в полном объеме, 1 блюдо и гарниры не менее 100г. Пробу отбирать в стерильную посуду с крышкой (гарниры и салаты в отдельную посуду) и сохранять в течение 48 часов в специальном холодильнике или в специально отвед</w:t>
      </w:r>
      <w:r w:rsidRPr="00C36E57">
        <w:rPr>
          <w:rFonts w:cs="Times New Roman"/>
          <w:sz w:val="24"/>
          <w:szCs w:val="24"/>
        </w:rPr>
        <w:t>ѐ</w:t>
      </w:r>
      <w:r w:rsidRPr="00C36E57">
        <w:rPr>
          <w:rFonts w:ascii="Times New Roman" w:hAnsi="Times New Roman" w:cs="Times New Roman"/>
          <w:sz w:val="24"/>
          <w:szCs w:val="24"/>
        </w:rPr>
        <w:t xml:space="preserve">нном холодильнике для хранения кисломолочных продуктов при температуре +2 - +6 С.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A94C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E57">
        <w:rPr>
          <w:rFonts w:ascii="Times New Roman" w:hAnsi="Times New Roman" w:cs="Times New Roman"/>
          <w:sz w:val="24"/>
          <w:szCs w:val="24"/>
        </w:rPr>
        <w:t xml:space="preserve">3.6. Фиксировать вес пищевых отходов в меню-раскладке при обработке или подготовке к приготовлению сырых продуктов (овощи, мясо, рыба, кура, фрукты). </w:t>
      </w:r>
      <w:r w:rsidR="00A94C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3.7. Выполнять работу по приготовлению блюд и кулинарных изделий.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3.8. Участвовать в составлении меню на каждый день.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AB3FE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3.9. Осуществлять закладку продуктов в последовательности, учитывающей продолжительность их варки.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AB3FE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E57">
        <w:rPr>
          <w:rFonts w:ascii="Times New Roman" w:hAnsi="Times New Roman" w:cs="Times New Roman"/>
          <w:sz w:val="24"/>
          <w:szCs w:val="24"/>
        </w:rPr>
        <w:t xml:space="preserve">3.10. Обеспечивать: правильное хранение и расходование продуктов по назначению; гигиеническую обработку продуктов и подачу пищи в соответствии с санитарно-гигиеническими требованиями.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AB3FE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3.11. В обязательном порядке процеживать рыбные и мясные бульоны.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B3F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3.12. Проводить заготовку продуктов и овощей.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B3FE7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36E57">
        <w:rPr>
          <w:rFonts w:ascii="Times New Roman" w:hAnsi="Times New Roman" w:cs="Times New Roman"/>
          <w:sz w:val="24"/>
          <w:szCs w:val="24"/>
        </w:rPr>
        <w:t xml:space="preserve">3.13. Следить за санитарным состоянием кухни, кухонного инвентаря и оборудования и содержать его в чистоте (один раз в месяц проводить генеральную уборку).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B3FE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E57">
        <w:rPr>
          <w:rFonts w:ascii="Times New Roman" w:hAnsi="Times New Roman" w:cs="Times New Roman"/>
          <w:sz w:val="24"/>
          <w:szCs w:val="24"/>
        </w:rPr>
        <w:t>3.14. Соблюдать правила личной гигиены, санитарные требования к технологии приготовления пищи.</w:t>
      </w:r>
    </w:p>
    <w:p w:rsidR="00AB3FE7" w:rsidRDefault="00AB3F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6E57" w:rsidRDefault="00C36E57">
      <w:pPr>
        <w:rPr>
          <w:rFonts w:ascii="Times New Roman" w:hAnsi="Times New Roman" w:cs="Times New Roman"/>
          <w:sz w:val="24"/>
          <w:szCs w:val="24"/>
        </w:rPr>
      </w:pPr>
      <w:r w:rsidRPr="00AB3FE7">
        <w:rPr>
          <w:rFonts w:ascii="Times New Roman" w:hAnsi="Times New Roman" w:cs="Times New Roman"/>
          <w:b/>
          <w:sz w:val="24"/>
          <w:szCs w:val="24"/>
        </w:rPr>
        <w:lastRenderedPageBreak/>
        <w:t>4. Права</w:t>
      </w:r>
      <w:r w:rsidRPr="00C36E57">
        <w:rPr>
          <w:rFonts w:ascii="Times New Roman" w:hAnsi="Times New Roman" w:cs="Times New Roman"/>
          <w:sz w:val="24"/>
          <w:szCs w:val="24"/>
        </w:rPr>
        <w:t xml:space="preserve">. </w:t>
      </w:r>
      <w:r w:rsidR="00AB3F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Повар имеет право: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AB3FE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4.1. Не принимать, не использовать продукты от кладовщика для приготовления блюд, если они имеют признаки недоброкачественности.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B3FE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4.2.  Ходатайствовать перед администрацией о наказании лиц, использующих инвентарь без разрешения повара.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AB3FE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3FE7">
        <w:rPr>
          <w:rFonts w:ascii="Times New Roman" w:hAnsi="Times New Roman" w:cs="Times New Roman"/>
          <w:sz w:val="24"/>
          <w:szCs w:val="24"/>
        </w:rPr>
        <w:t>4.3</w:t>
      </w:r>
      <w:r w:rsidRPr="00C36E57">
        <w:rPr>
          <w:rFonts w:ascii="Times New Roman" w:hAnsi="Times New Roman" w:cs="Times New Roman"/>
          <w:sz w:val="24"/>
          <w:szCs w:val="24"/>
        </w:rPr>
        <w:t xml:space="preserve">. Требовать от администрации создания условий для выполнения прямых обязанностей, своевременного ремонта оборудования и обеспечение чистящими средствами.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B3FE7">
        <w:rPr>
          <w:rFonts w:ascii="Times New Roman" w:hAnsi="Times New Roman" w:cs="Times New Roman"/>
          <w:sz w:val="24"/>
          <w:szCs w:val="24"/>
        </w:rPr>
        <w:t>4.4</w:t>
      </w:r>
      <w:r w:rsidRPr="00C36E57">
        <w:rPr>
          <w:rFonts w:ascii="Times New Roman" w:hAnsi="Times New Roman" w:cs="Times New Roman"/>
          <w:sz w:val="24"/>
          <w:szCs w:val="24"/>
        </w:rPr>
        <w:t xml:space="preserve">. Бесплатное прохождение медосмотра.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AB3FE7">
        <w:rPr>
          <w:rFonts w:ascii="Times New Roman" w:hAnsi="Times New Roman" w:cs="Times New Roman"/>
          <w:sz w:val="24"/>
          <w:szCs w:val="24"/>
        </w:rPr>
        <w:t>4.6</w:t>
      </w:r>
      <w:r w:rsidRPr="00C36E57">
        <w:rPr>
          <w:rFonts w:ascii="Times New Roman" w:hAnsi="Times New Roman" w:cs="Times New Roman"/>
          <w:sz w:val="24"/>
          <w:szCs w:val="24"/>
        </w:rPr>
        <w:t xml:space="preserve">. На отпуск, обеспечиваемый установлением предельной продолжительностью рабочего времени 28 календарных дней. </w:t>
      </w:r>
    </w:p>
    <w:p w:rsidR="00AB3FE7" w:rsidRDefault="00C36E57">
      <w:pPr>
        <w:rPr>
          <w:rFonts w:ascii="Times New Roman" w:hAnsi="Times New Roman" w:cs="Times New Roman"/>
          <w:sz w:val="24"/>
          <w:szCs w:val="24"/>
        </w:rPr>
      </w:pPr>
      <w:r w:rsidRPr="00AB3FE7">
        <w:rPr>
          <w:rFonts w:ascii="Times New Roman" w:hAnsi="Times New Roman" w:cs="Times New Roman"/>
          <w:b/>
          <w:sz w:val="24"/>
          <w:szCs w:val="24"/>
        </w:rPr>
        <w:t xml:space="preserve">5. Ответственность. </w:t>
      </w:r>
      <w:r w:rsidR="00AB3FE7" w:rsidRPr="00AB3F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>Повар нес</w:t>
      </w:r>
      <w:r w:rsidRPr="00C36E57">
        <w:rPr>
          <w:rFonts w:cs="Times New Roman"/>
          <w:sz w:val="24"/>
          <w:szCs w:val="24"/>
        </w:rPr>
        <w:t>ѐ</w:t>
      </w:r>
      <w:r w:rsidRPr="00C36E57">
        <w:rPr>
          <w:rFonts w:ascii="Times New Roman" w:hAnsi="Times New Roman" w:cs="Times New Roman"/>
          <w:sz w:val="24"/>
          <w:szCs w:val="24"/>
        </w:rPr>
        <w:t xml:space="preserve">т ответственность за: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AB3FE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36E57">
        <w:rPr>
          <w:rFonts w:ascii="Times New Roman" w:hAnsi="Times New Roman" w:cs="Times New Roman"/>
          <w:sz w:val="24"/>
          <w:szCs w:val="24"/>
        </w:rPr>
        <w:t xml:space="preserve">5.1. Качество и соответствие приготовленных блюд меню-раскладке.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>5.2. Соблюдение технологии приготовления блюд и своевременную выдачу на группы в соответствии с графиком выдачи с соблюдением нормы готовых блюд.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 5.3. Сохранность продуктов после выдачи их на пищеблок.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 5.4. Соблюдение режима питания.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>5.5. За неисполнение или ненадлежащее исполнение без уважительных причин Устава и Правил вну</w:t>
      </w:r>
      <w:r w:rsidR="00AB3FE7">
        <w:rPr>
          <w:rFonts w:ascii="Times New Roman" w:hAnsi="Times New Roman" w:cs="Times New Roman"/>
          <w:sz w:val="24"/>
          <w:szCs w:val="24"/>
        </w:rPr>
        <w:t>треннего трудового распорядка МК</w:t>
      </w:r>
      <w:r w:rsidRPr="00C36E57">
        <w:rPr>
          <w:rFonts w:ascii="Times New Roman" w:hAnsi="Times New Roman" w:cs="Times New Roman"/>
          <w:sz w:val="24"/>
          <w:szCs w:val="24"/>
        </w:rPr>
        <w:t xml:space="preserve">ДОУ иных локальных нормативных актов, законных распоряжений </w:t>
      </w:r>
      <w:proofErr w:type="gramStart"/>
      <w:r w:rsidRPr="00C36E57">
        <w:rPr>
          <w:rFonts w:ascii="Times New Roman" w:hAnsi="Times New Roman" w:cs="Times New Roman"/>
          <w:sz w:val="24"/>
          <w:szCs w:val="24"/>
        </w:rPr>
        <w:t>заведующей</w:t>
      </w:r>
      <w:proofErr w:type="gramEnd"/>
      <w:r w:rsidRPr="00C36E57">
        <w:rPr>
          <w:rFonts w:ascii="Times New Roman" w:hAnsi="Times New Roman" w:cs="Times New Roman"/>
          <w:sz w:val="24"/>
          <w:szCs w:val="24"/>
        </w:rPr>
        <w:t>, должностных обязанностей, установленных настоящей инструкцией, в том числе за неиспользование предоставленных прав, повар нес</w:t>
      </w:r>
      <w:r w:rsidRPr="00C36E57">
        <w:rPr>
          <w:rFonts w:cs="Times New Roman"/>
          <w:sz w:val="24"/>
          <w:szCs w:val="24"/>
        </w:rPr>
        <w:t>ѐ</w:t>
      </w:r>
      <w:r w:rsidRPr="00C36E57">
        <w:rPr>
          <w:rFonts w:ascii="Times New Roman" w:hAnsi="Times New Roman" w:cs="Times New Roman"/>
          <w:sz w:val="24"/>
          <w:szCs w:val="24"/>
        </w:rPr>
        <w:t>т ответственность в порядке, определ</w:t>
      </w:r>
      <w:r w:rsidRPr="00C36E57">
        <w:rPr>
          <w:rFonts w:cs="Times New Roman"/>
          <w:sz w:val="24"/>
          <w:szCs w:val="24"/>
        </w:rPr>
        <w:t>ѐ</w:t>
      </w:r>
      <w:r w:rsidRPr="00C36E57">
        <w:rPr>
          <w:rFonts w:ascii="Times New Roman" w:hAnsi="Times New Roman" w:cs="Times New Roman"/>
          <w:sz w:val="24"/>
          <w:szCs w:val="24"/>
        </w:rPr>
        <w:t xml:space="preserve">нном трудовым законодательством РФ.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5.6. За нарушение правил пожарной безопасности, охраны труда, санитарно-гигиенических требований к организации жизнедеятельности воспитанников в дошкольном учреждении повар привлекается к административной ответственности в порядке и случаях, предусмотренных административным законодательством РФ.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B3F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36E57">
        <w:rPr>
          <w:rFonts w:ascii="Times New Roman" w:hAnsi="Times New Roman" w:cs="Times New Roman"/>
          <w:sz w:val="24"/>
          <w:szCs w:val="24"/>
        </w:rPr>
        <w:t>5.7. За неисполнение (ненадлежащее исполнение) своих должностных обязанностей, предусмотренных настоящей инструкцией, в пределах, определенных действующим законодательством РФ, повар нес</w:t>
      </w:r>
      <w:r w:rsidRPr="00C36E57">
        <w:rPr>
          <w:rFonts w:cs="Times New Roman"/>
          <w:sz w:val="24"/>
          <w:szCs w:val="24"/>
        </w:rPr>
        <w:t>ѐ</w:t>
      </w:r>
      <w:r w:rsidRPr="00C36E57">
        <w:rPr>
          <w:rFonts w:ascii="Times New Roman" w:hAnsi="Times New Roman" w:cs="Times New Roman"/>
          <w:sz w:val="24"/>
          <w:szCs w:val="24"/>
        </w:rPr>
        <w:t xml:space="preserve">т материальную и уголовную ответственность, в соответствии с ситуацией. </w:t>
      </w:r>
    </w:p>
    <w:p w:rsidR="002A1F3A" w:rsidRPr="00C36E57" w:rsidRDefault="00C36E57">
      <w:pPr>
        <w:rPr>
          <w:rFonts w:ascii="Times New Roman" w:hAnsi="Times New Roman" w:cs="Times New Roman"/>
          <w:sz w:val="24"/>
          <w:szCs w:val="24"/>
        </w:rPr>
      </w:pPr>
      <w:r w:rsidRPr="00C36E57">
        <w:rPr>
          <w:rFonts w:ascii="Times New Roman" w:hAnsi="Times New Roman" w:cs="Times New Roman"/>
          <w:sz w:val="24"/>
          <w:szCs w:val="24"/>
        </w:rPr>
        <w:t xml:space="preserve">С должностной инструкцией </w:t>
      </w:r>
      <w:proofErr w:type="gramStart"/>
      <w:r w:rsidRPr="00C36E57">
        <w:rPr>
          <w:rFonts w:ascii="Times New Roman" w:hAnsi="Times New Roman" w:cs="Times New Roman"/>
          <w:sz w:val="24"/>
          <w:szCs w:val="24"/>
        </w:rPr>
        <w:t>оз</w:t>
      </w:r>
      <w:r w:rsidR="00C05367">
        <w:rPr>
          <w:rFonts w:ascii="Times New Roman" w:hAnsi="Times New Roman" w:cs="Times New Roman"/>
          <w:sz w:val="24"/>
          <w:szCs w:val="24"/>
        </w:rPr>
        <w:t>накомлен</w:t>
      </w:r>
      <w:proofErr w:type="gramEnd"/>
      <w:r w:rsidR="00C053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05367">
        <w:rPr>
          <w:rFonts w:ascii="Times New Roman" w:hAnsi="Times New Roman" w:cs="Times New Roman"/>
          <w:sz w:val="24"/>
          <w:szCs w:val="24"/>
        </w:rPr>
        <w:t>Гасраталиева</w:t>
      </w:r>
      <w:proofErr w:type="spellEnd"/>
      <w:r w:rsidR="00C05367">
        <w:rPr>
          <w:rFonts w:ascii="Times New Roman" w:hAnsi="Times New Roman" w:cs="Times New Roman"/>
          <w:sz w:val="24"/>
          <w:szCs w:val="24"/>
        </w:rPr>
        <w:t xml:space="preserve"> Н.М.</w:t>
      </w:r>
      <w:r w:rsidRPr="00C36E57">
        <w:rPr>
          <w:rFonts w:ascii="Times New Roman" w:hAnsi="Times New Roman" w:cs="Times New Roman"/>
          <w:sz w:val="24"/>
          <w:szCs w:val="24"/>
        </w:rPr>
        <w:t>/_______________/</w:t>
      </w:r>
      <w:r w:rsidR="00AB3FE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36E57">
        <w:rPr>
          <w:rFonts w:ascii="Times New Roman" w:hAnsi="Times New Roman" w:cs="Times New Roman"/>
          <w:sz w:val="24"/>
          <w:szCs w:val="24"/>
        </w:rPr>
        <w:t>«____» _____________ 201___г.</w:t>
      </w:r>
    </w:p>
    <w:sectPr w:rsidR="002A1F3A" w:rsidRPr="00C36E57" w:rsidSect="00C36E57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E57"/>
    <w:rsid w:val="001D074C"/>
    <w:rsid w:val="002A1F3A"/>
    <w:rsid w:val="002E5EEC"/>
    <w:rsid w:val="008B24F3"/>
    <w:rsid w:val="00A94C7F"/>
    <w:rsid w:val="00AB3FE7"/>
    <w:rsid w:val="00C05367"/>
    <w:rsid w:val="00C3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2016-03-30T11:43:00Z</dcterms:created>
  <dcterms:modified xsi:type="dcterms:W3CDTF">2018-11-03T14:27:00Z</dcterms:modified>
</cp:coreProperties>
</file>