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94B" w:rsidRDefault="00D8394B" w:rsidP="00D8394B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FF"/>
          <w:sz w:val="27"/>
          <w:szCs w:val="27"/>
        </w:rPr>
        <w:t>Антитеррористическая защищенность.</w:t>
      </w:r>
    </w:p>
    <w:p w:rsidR="00D8394B" w:rsidRDefault="00D8394B" w:rsidP="00D8394B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Состояние антитеррористической защищенности объекта является одним из критериев обеспечения безопасности воспитанников и персонала ДОУ, создания условий, гарантирующих охрану жизни и здоровья во время воспитательно-образовательного процесса.</w:t>
      </w:r>
    </w:p>
    <w:p w:rsidR="00D8394B" w:rsidRDefault="00D8394B" w:rsidP="00D8394B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В ДОУ назначены ответственные за организацию работы по обеспечению безопасности участников воспитательно-образовательного процесса.</w:t>
      </w:r>
      <w:r>
        <w:rPr>
          <w:rFonts w:ascii="Verdana" w:hAnsi="Verdana"/>
          <w:color w:val="000000"/>
          <w:sz w:val="17"/>
          <w:szCs w:val="17"/>
        </w:rPr>
        <w:br/>
        <w:t>Нами разработаны:</w:t>
      </w:r>
      <w:proofErr w:type="gramStart"/>
      <w:r>
        <w:rPr>
          <w:rFonts w:ascii="Verdana" w:hAnsi="Verdana"/>
          <w:color w:val="000000"/>
          <w:sz w:val="17"/>
          <w:szCs w:val="17"/>
        </w:rPr>
        <w:br/>
        <w:t>-</w:t>
      </w:r>
      <w:proofErr w:type="gramEnd"/>
      <w:r>
        <w:rPr>
          <w:rFonts w:ascii="Verdana" w:hAnsi="Verdana"/>
          <w:color w:val="000000"/>
          <w:sz w:val="17"/>
          <w:szCs w:val="17"/>
        </w:rPr>
        <w:t>план действий при возникновении чрезвычайных ситуаций;</w:t>
      </w:r>
      <w:r>
        <w:rPr>
          <w:rFonts w:ascii="Verdana" w:hAnsi="Verdana"/>
          <w:color w:val="000000"/>
          <w:sz w:val="17"/>
          <w:szCs w:val="17"/>
        </w:rPr>
        <w:br/>
        <w:t>- инструкция о порядке взаимодействия со службами жизнеобеспечения города при возникновении чрезвычайных ситуаций;</w:t>
      </w:r>
    </w:p>
    <w:p w:rsidR="00D8394B" w:rsidRDefault="00D8394B" w:rsidP="00D8394B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Для отработки устойчивых навыков безопасного поведения в условиях возникновения чрезвычайных ситуаций в ДОУ два раза в год проводятся тренировочные занятия по эвакуации с детьми и персоналом на случай угрозы террористического акта.</w:t>
      </w:r>
    </w:p>
    <w:p w:rsidR="00D8394B" w:rsidRDefault="00D8394B" w:rsidP="00D8394B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Систематически проводится обследование дошкольного учреждения и прилегающей территории на предмет их защищенности, работоспособности охранной сигнализации, обнаружения посторонних предметов.</w:t>
      </w:r>
    </w:p>
    <w:p w:rsidR="00D8394B" w:rsidRDefault="00D8394B" w:rsidP="00D8394B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0000"/>
          <w:sz w:val="17"/>
          <w:szCs w:val="17"/>
        </w:rPr>
        <w:t>ПАМЯТКА ПЕРСОНАЛУ ДОУ ПО ПРЕДОТВРАЩЕНИЮ ТЕРРОРИСТИЧЕСКИХ АКТОВ</w:t>
      </w:r>
      <w:r>
        <w:rPr>
          <w:rFonts w:ascii="Verdana" w:hAnsi="Verdana"/>
          <w:color w:val="000000"/>
          <w:sz w:val="17"/>
          <w:szCs w:val="17"/>
        </w:rPr>
        <w:t>.</w:t>
      </w:r>
    </w:p>
    <w:p w:rsidR="00D8394B" w:rsidRDefault="00D8394B" w:rsidP="00D8394B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FF0000"/>
          <w:sz w:val="17"/>
          <w:szCs w:val="17"/>
        </w:rPr>
        <w:t>Будьте наблюдательны!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Только вы можете своевременно обнаружить посторонние предметы и незнакомых людей, в вашем учреждении.</w:t>
      </w:r>
      <w:r>
        <w:rPr>
          <w:rFonts w:ascii="Verdana" w:hAnsi="Verdana"/>
          <w:color w:val="000000"/>
          <w:sz w:val="17"/>
          <w:szCs w:val="17"/>
        </w:rPr>
        <w:br/>
        <w:t>•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FF0000"/>
          <w:sz w:val="17"/>
          <w:szCs w:val="17"/>
        </w:rPr>
        <w:t>Будьте внимательны!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Только вы можете распознать неадекватные действия посетителя в учреждении или вблизи него.</w:t>
      </w:r>
      <w:r>
        <w:rPr>
          <w:rFonts w:ascii="Verdana" w:hAnsi="Verdana"/>
          <w:color w:val="000000"/>
          <w:sz w:val="17"/>
          <w:szCs w:val="17"/>
        </w:rPr>
        <w:br/>
        <w:t>•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FF0000"/>
          <w:sz w:val="17"/>
          <w:szCs w:val="17"/>
        </w:rPr>
        <w:t>Будьте бдительны!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Каждый раз, придя на своё рабочее место, проверяйте отсутствие посторонних предметов.</w:t>
      </w:r>
      <w:r>
        <w:rPr>
          <w:rFonts w:ascii="Verdana" w:hAnsi="Verdana"/>
          <w:color w:val="000000"/>
          <w:sz w:val="17"/>
          <w:szCs w:val="17"/>
        </w:rPr>
        <w:br/>
        <w:t>• Потренируйтесь: кому и как вы можете быстро и незаметно передать тревожную информацию.</w:t>
      </w:r>
      <w:r>
        <w:rPr>
          <w:rFonts w:ascii="Verdana" w:hAnsi="Verdana"/>
          <w:color w:val="000000"/>
          <w:sz w:val="17"/>
          <w:szCs w:val="17"/>
        </w:rPr>
        <w:br/>
        <w:t>• Соблюдайте производственную дисциплину! Обеспечьте надёжные запоры постоянно закрытых дверей помещений.</w:t>
      </w:r>
      <w:r>
        <w:rPr>
          <w:rFonts w:ascii="Verdana" w:hAnsi="Verdana"/>
          <w:color w:val="000000"/>
          <w:sz w:val="17"/>
          <w:szCs w:val="17"/>
        </w:rPr>
        <w:br/>
        <w:t>•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FF0000"/>
          <w:sz w:val="17"/>
          <w:szCs w:val="17"/>
        </w:rPr>
        <w:t>Не будьте равнодушны к поведению посетителей!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Среди них может оказаться злоумышленник.</w:t>
      </w:r>
      <w:r>
        <w:rPr>
          <w:rFonts w:ascii="Verdana" w:hAnsi="Verdana"/>
          <w:color w:val="000000"/>
          <w:sz w:val="17"/>
          <w:szCs w:val="17"/>
        </w:rPr>
        <w:br/>
        <w:t>• Заблаговременно представьте себе возможные действия преступника вблизи вашего рабочего места и свои ответные действия.</w:t>
      </w:r>
      <w:r>
        <w:rPr>
          <w:rFonts w:ascii="Verdana" w:hAnsi="Verdana"/>
          <w:color w:val="000000"/>
          <w:sz w:val="17"/>
          <w:szCs w:val="17"/>
        </w:rPr>
        <w:br/>
        <w:t>•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FF0000"/>
          <w:sz w:val="17"/>
          <w:szCs w:val="17"/>
        </w:rPr>
        <w:t>Помните</w:t>
      </w:r>
      <w:r>
        <w:rPr>
          <w:rFonts w:ascii="Verdana" w:hAnsi="Verdana"/>
          <w:color w:val="000000"/>
          <w:sz w:val="17"/>
          <w:szCs w:val="17"/>
        </w:rPr>
        <w:t>, что злоумышленники могут действовать сообща, а также иметь одну или несколько групп для ведения отвлекающих действий.</w:t>
      </w:r>
      <w:r>
        <w:rPr>
          <w:rFonts w:ascii="Verdana" w:hAnsi="Verdana"/>
          <w:color w:val="000000"/>
          <w:sz w:val="17"/>
          <w:szCs w:val="17"/>
        </w:rPr>
        <w:br/>
        <w:t>• Получив сведения о готовящемся теракте, сообщите об этом только в правоохранительные органы по тел. "02" и руководителю объекта</w:t>
      </w:r>
      <w:proofErr w:type="gramStart"/>
      <w:r>
        <w:rPr>
          <w:rFonts w:ascii="Verdana" w:hAnsi="Verdana"/>
          <w:color w:val="000000"/>
          <w:sz w:val="17"/>
          <w:szCs w:val="17"/>
        </w:rPr>
        <w:br/>
        <w:t>• О</w:t>
      </w:r>
      <w:proofErr w:type="gramEnd"/>
      <w:r>
        <w:rPr>
          <w:rFonts w:ascii="Verdana" w:hAnsi="Verdana"/>
          <w:color w:val="000000"/>
          <w:sz w:val="17"/>
          <w:szCs w:val="17"/>
        </w:rPr>
        <w:t>ставайтесь на рабочем месте. Будьте хладнокровны. Действуйте по команде.</w:t>
      </w:r>
    </w:p>
    <w:p w:rsidR="00D8394B" w:rsidRDefault="00D8394B" w:rsidP="00D8394B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noProof/>
          <w:color w:val="000000"/>
          <w:sz w:val="17"/>
          <w:szCs w:val="17"/>
        </w:rPr>
        <w:drawing>
          <wp:inline distT="0" distB="0" distL="0" distR="0">
            <wp:extent cx="2381250" cy="2381250"/>
            <wp:effectExtent l="19050" t="0" r="0" b="0"/>
            <wp:docPr id="1" name="Рисунок 1" descr="http://www.mdou6marx.ru/_si/0/324348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dou6marx.ru/_si/0/3243482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  <w:sz w:val="17"/>
          <w:szCs w:val="17"/>
        </w:rPr>
        <w:t> 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Style w:val="a4"/>
          <w:rFonts w:ascii="Verdana" w:hAnsi="Verdana"/>
          <w:color w:val="0000FF"/>
          <w:sz w:val="27"/>
          <w:szCs w:val="27"/>
        </w:rPr>
        <w:t>Пожарная безопасность.</w:t>
      </w:r>
    </w:p>
    <w:p w:rsidR="00BD30C1" w:rsidRDefault="00BD30C1"/>
    <w:sectPr w:rsidR="00BD30C1" w:rsidSect="0092769D">
      <w:pgSz w:w="11906" w:h="16838" w:code="9"/>
      <w:pgMar w:top="709" w:right="1274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8394B"/>
    <w:rsid w:val="00892752"/>
    <w:rsid w:val="0092769D"/>
    <w:rsid w:val="00BD30C1"/>
    <w:rsid w:val="00D83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394B"/>
    <w:rPr>
      <w:b/>
      <w:bCs/>
    </w:rPr>
  </w:style>
  <w:style w:type="character" w:customStyle="1" w:styleId="apple-converted-space">
    <w:name w:val="apple-converted-space"/>
    <w:basedOn w:val="a0"/>
    <w:rsid w:val="00D8394B"/>
  </w:style>
  <w:style w:type="paragraph" w:styleId="a5">
    <w:name w:val="Balloon Text"/>
    <w:basedOn w:val="a"/>
    <w:link w:val="a6"/>
    <w:uiPriority w:val="99"/>
    <w:semiHidden/>
    <w:unhideWhenUsed/>
    <w:rsid w:val="00D83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9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1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2015-10-26T16:04:00Z</dcterms:created>
  <dcterms:modified xsi:type="dcterms:W3CDTF">2015-10-26T16:05:00Z</dcterms:modified>
</cp:coreProperties>
</file>